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136E" w:rsidRDefault="0091136E" w:rsidP="0091136E">
      <w:pPr>
        <w:suppressLineNumbers/>
        <w:jc w:val="center"/>
        <w:rPr>
          <w:b/>
          <w:bCs/>
          <w:i/>
          <w:iCs/>
        </w:rPr>
      </w:pPr>
    </w:p>
    <w:p w:rsidR="0091136E" w:rsidRDefault="0091136E" w:rsidP="0091136E">
      <w:pPr>
        <w:suppressLineNumbers/>
        <w:jc w:val="center"/>
        <w:rPr>
          <w:b/>
          <w:bCs/>
          <w:i/>
          <w:iCs/>
        </w:rPr>
      </w:pPr>
    </w:p>
    <w:p w:rsidR="0091136E" w:rsidRDefault="0091136E" w:rsidP="0091136E">
      <w:pPr>
        <w:suppressLineNumbers/>
        <w:jc w:val="center"/>
        <w:rPr>
          <w:b/>
          <w:i/>
        </w:rPr>
      </w:pPr>
      <w:bookmarkStart w:id="0" w:name="_GoBack"/>
      <w:bookmarkEnd w:id="0"/>
      <w:r>
        <w:rPr>
          <w:b/>
          <w:bCs/>
          <w:i/>
          <w:iCs/>
        </w:rPr>
        <w:t>ФОРМУЛА ИЗОБРЕТЕНИЯ</w:t>
      </w:r>
    </w:p>
    <w:p w:rsidR="0091136E" w:rsidRDefault="0091136E" w:rsidP="0091136E">
      <w:pPr>
        <w:suppressLineNumbers/>
        <w:jc w:val="center"/>
        <w:rPr>
          <w:b/>
          <w:i/>
        </w:rPr>
      </w:pPr>
    </w:p>
    <w:p w:rsidR="0091136E" w:rsidRDefault="0091136E" w:rsidP="0091136E">
      <w:pPr>
        <w:pStyle w:val="1"/>
        <w:ind w:firstLine="140"/>
        <w:jc w:val="both"/>
      </w:pPr>
      <w:r>
        <w:rPr>
          <w:rFonts w:ascii="Times New Roman" w:hAnsi="Times New Roman"/>
        </w:rPr>
        <w:t xml:space="preserve">Автоматическая система контроля приготовления и раздачи кормов, содержащая протяжённую по форме кормушку, устройство раздачи корма в виде конусообразного по форме бункера со смесителем и с, управляющей дозированным высыпанием корма из бункера, запирающей заслонкой, а также взвешивающую платформу, </w:t>
      </w:r>
      <w:r>
        <w:rPr>
          <w:rFonts w:ascii="Times New Roman" w:hAnsi="Times New Roman"/>
          <w:b/>
          <w:bCs/>
          <w:i/>
          <w:iCs/>
        </w:rPr>
        <w:t>ОТЛИЧАЮЩАЯСЯ</w:t>
      </w:r>
      <w:r>
        <w:rPr>
          <w:rFonts w:ascii="Times New Roman" w:hAnsi="Times New Roman"/>
        </w:rPr>
        <w:t xml:space="preserve"> тем, что в состав системы дополнительно введены микропроцессорное устройство управления, управляемый от регулируемого привода конвейер периодического пошагового перемещения корма вдоль кормушки, бункер дополнительного оснащён управляемыми от приводов дозирующими устройствами для каждого вида сухого или жидкого компонента корма, рабочее пространство перед кормушкой разделено на равные прямоугольные в плане открытые сверху боксы для животных, каждый из которых дополнительно оснащён управляемой от привода перемещаемой вдоль кормушки ограничительной перегородкой и датчиком веса, внутри каждого бокса со стороны конвейера размещены сдвигающие корм с конвейера в кормушку управляемые от приводов гидроцилиндры с выдвижными штоками, к консольным концам которых прикреплены вертикально ориентированные прямоугольные по форме сдвигающие корм наконечники, ширина которых равна ширине бокса, при этом распределение жидких компонентов корма осуществляется под давлением по спирали сверху вниз вдоль всей внутренней конусной поверхности бункера подающей трубы через равномерно по длине расположенные выходные отверстия, выходы датчиков веса подключены ко входу микропроцессорного устройства управления, выход которого связан со входом привода пошагового перемещения конвейера с кормом, входами приводов выдвижения штоков гидроцилиндров для перемещения корма с конвейера в кормушку, входами приводов запирания перегородок боксов и входами приводов дозированного отпуска сухих и жидких компонентов корма в бункер.</w:t>
      </w:r>
    </w:p>
    <w:p w:rsidR="00D54DA9" w:rsidRDefault="0091136E"/>
    <w:sectPr w:rsidR="00D54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6E"/>
    <w:rsid w:val="00287BAB"/>
    <w:rsid w:val="003A0F65"/>
    <w:rsid w:val="00505F48"/>
    <w:rsid w:val="00605462"/>
    <w:rsid w:val="00727DFC"/>
    <w:rsid w:val="008C10CF"/>
    <w:rsid w:val="0091136E"/>
    <w:rsid w:val="009A6B8A"/>
    <w:rsid w:val="00C86049"/>
    <w:rsid w:val="00CC2A79"/>
    <w:rsid w:val="00D50F92"/>
    <w:rsid w:val="00EB3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0DF0"/>
  <w15:chartTrackingRefBased/>
  <w15:docId w15:val="{0FF1EEF2-F15A-4A08-84A6-68774A24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6E"/>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Текст1"/>
    <w:basedOn w:val="a"/>
    <w:rsid w:val="0091136E"/>
    <w:pPr>
      <w:overflowPunct/>
      <w:autoSpaceDE/>
      <w:textAlignment w:val="auto"/>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Женысова Данагуль</dc:creator>
  <cp:keywords/>
  <dc:description/>
  <cp:lastModifiedBy>Женысова Данагуль</cp:lastModifiedBy>
  <cp:revision>1</cp:revision>
  <dcterms:created xsi:type="dcterms:W3CDTF">2022-10-13T09:45:00Z</dcterms:created>
  <dcterms:modified xsi:type="dcterms:W3CDTF">2022-10-13T09:46:00Z</dcterms:modified>
</cp:coreProperties>
</file>